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E3" w:rsidRDefault="00E56FE3" w:rsidP="00AA1EEC">
      <w:pPr>
        <w:pStyle w:val="Szvegtrzs"/>
        <w:jc w:val="both"/>
        <w:rPr>
          <w:rFonts w:ascii="Times New Roman"/>
        </w:rPr>
      </w:pPr>
    </w:p>
    <w:p w:rsidR="00E56FE3" w:rsidRDefault="001A62A1" w:rsidP="005F2E63">
      <w:pPr>
        <w:pStyle w:val="Cm"/>
        <w:spacing w:before="2160"/>
        <w:jc w:val="center"/>
      </w:pPr>
      <w:r>
        <w:t>PROGRAMTERV</w:t>
      </w:r>
    </w:p>
    <w:p w:rsidR="00400A4A" w:rsidRDefault="00DA519F" w:rsidP="00AA1EEC">
      <w:pPr>
        <w:spacing w:before="269"/>
        <w:jc w:val="center"/>
        <w:rPr>
          <w:b/>
          <w:sz w:val="28"/>
        </w:rPr>
      </w:pPr>
      <w:r w:rsidRPr="004942DF">
        <w:rPr>
          <w:b/>
          <w:i/>
          <w:sz w:val="28"/>
          <w:szCs w:val="28"/>
        </w:rPr>
        <w:t>„Szomszédünnep” - közösségi alapú környezettudatosságot megerősítő akciók</w:t>
      </w:r>
    </w:p>
    <w:p w:rsidR="001A62A1" w:rsidRDefault="00164F3C" w:rsidP="001A62A1">
      <w:pPr>
        <w:spacing w:before="269"/>
        <w:jc w:val="center"/>
        <w:rPr>
          <w:sz w:val="28"/>
        </w:rPr>
        <w:sectPr w:rsidR="001A62A1" w:rsidSect="00822094">
          <w:footerReference w:type="default" r:id="rId8"/>
          <w:headerReference w:type="first" r:id="rId9"/>
          <w:pgSz w:w="11910" w:h="16840"/>
          <w:pgMar w:top="1418" w:right="1418" w:bottom="1418" w:left="1418" w:header="709" w:footer="709" w:gutter="0"/>
          <w:cols w:space="708"/>
          <w:titlePg/>
          <w:docGrid w:linePitch="299"/>
        </w:sectPr>
      </w:pPr>
      <w:r>
        <w:rPr>
          <w:sz w:val="28"/>
        </w:rPr>
        <w:t xml:space="preserve">A Helyi Felhívás kódszáma: </w:t>
      </w:r>
      <w:r w:rsidR="002821EE">
        <w:rPr>
          <w:sz w:val="28"/>
        </w:rPr>
        <w:t>TOP-7.1.1-16-H-065-</w:t>
      </w:r>
      <w:r w:rsidR="00DA519F">
        <w:rPr>
          <w:sz w:val="28"/>
        </w:rPr>
        <w:t>4.2</w:t>
      </w:r>
    </w:p>
    <w:p w:rsidR="00A97316" w:rsidRPr="00A97316" w:rsidRDefault="00A97316" w:rsidP="00175A0F">
      <w:pPr>
        <w:pStyle w:val="Norml1"/>
        <w:ind w:left="426"/>
        <w:rPr>
          <w:rFonts w:ascii="Arial" w:hAnsi="Arial" w:cs="Arial"/>
          <w:b/>
        </w:rPr>
      </w:pPr>
      <w:r w:rsidRPr="00A97316">
        <w:rPr>
          <w:rFonts w:ascii="Arial" w:hAnsi="Arial" w:cs="Arial"/>
          <w:b/>
        </w:rPr>
        <w:lastRenderedPageBreak/>
        <w:t>A Programtervnek a fenti előlappal kell rendelkeznie.</w:t>
      </w:r>
    </w:p>
    <w:p w:rsidR="00A97316" w:rsidRPr="00A97316" w:rsidRDefault="00A97316" w:rsidP="00175A0F">
      <w:pPr>
        <w:pStyle w:val="Norml1"/>
        <w:ind w:left="426"/>
        <w:rPr>
          <w:rFonts w:ascii="Arial" w:hAnsi="Arial" w:cs="Arial"/>
          <w:b/>
        </w:rPr>
      </w:pPr>
      <w:r w:rsidRPr="00A97316">
        <w:rPr>
          <w:rFonts w:ascii="Arial" w:hAnsi="Arial" w:cs="Arial"/>
          <w:b/>
        </w:rPr>
        <w:t>Egyéb formai elvárás a dokumentummal szemben nincs, de az alábbi szempontoknak meg kell felelnie:</w:t>
      </w:r>
    </w:p>
    <w:p w:rsidR="00175A0F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>A Programtervnek minden programot tartalmaznia kell.</w:t>
      </w:r>
    </w:p>
    <w:p w:rsidR="00175A0F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Programterv kötelező eleme a </w:t>
      </w:r>
      <w:proofErr w:type="spellStart"/>
      <w:r>
        <w:rPr>
          <w:rFonts w:ascii="Arial" w:hAnsi="Arial" w:cs="Arial"/>
        </w:rPr>
        <w:t>Gantt</w:t>
      </w:r>
      <w:proofErr w:type="spellEnd"/>
      <w:r>
        <w:rPr>
          <w:rFonts w:ascii="Arial" w:hAnsi="Arial" w:cs="Arial"/>
        </w:rPr>
        <w:t>-diagram, amely a tevékenységeket megvalósításuk időpontjával együtt tartalmazza.</w:t>
      </w:r>
    </w:p>
    <w:p w:rsidR="00175A0F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>A Programtervben röviden kérjük bemutatni a célcsoportot, illetve a tevékenységek alátámasztását, egymásra épülését, azokat a szempontokat, amelyek alapján a tevékenységek tervezésre kerültek. (pl. célcsoport igényei, társadalmi szükségesség stb.)</w:t>
      </w:r>
    </w:p>
    <w:p w:rsidR="00175A0F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Programtervben kérjük kifejteni, hogy az adott projekt tevékenységei hogyan járulnak hozzá a HKFS vonatkozó céljának megvalósulásához. </w:t>
      </w:r>
    </w:p>
    <w:p w:rsidR="00175A0F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Programtervben kérjük bemutatni a szervezet tagságán, munkavállalóin kívüli résztvevők bevonásának tervezett módját. </w:t>
      </w:r>
    </w:p>
    <w:p w:rsidR="00175A0F" w:rsidRPr="004961E0" w:rsidRDefault="00175A0F" w:rsidP="00175A0F">
      <w:pPr>
        <w:pStyle w:val="Norml1"/>
        <w:ind w:left="426"/>
        <w:rPr>
          <w:rFonts w:ascii="Arial" w:hAnsi="Arial" w:cs="Arial"/>
          <w:b/>
        </w:rPr>
      </w:pPr>
      <w:r w:rsidRPr="004961E0">
        <w:rPr>
          <w:rFonts w:ascii="Arial" w:hAnsi="Arial" w:cs="Arial"/>
          <w:b/>
        </w:rPr>
        <w:t>A Programterv kötelező része a megvalósítási helyszín projekt előtti látogatottságának mérése.</w:t>
      </w:r>
    </w:p>
    <w:p w:rsidR="00175A0F" w:rsidRPr="00372781" w:rsidRDefault="00175A0F" w:rsidP="00175A0F">
      <w:pPr>
        <w:pStyle w:val="Norml1"/>
        <w:ind w:left="426"/>
        <w:rPr>
          <w:rFonts w:ascii="Arial" w:hAnsi="Arial" w:cs="Arial"/>
        </w:rPr>
      </w:pPr>
      <w:r>
        <w:rPr>
          <w:rFonts w:ascii="Arial" w:hAnsi="Arial" w:cs="Arial"/>
        </w:rPr>
        <w:t>A Programtervben részletezni szükséges az egyes rendezvényekhez/programokhoz kapcsolódó költségeket oly módon, hogy ellenőrizhető legyen a maximum 500.000 Ft/alkalom elvárás.</w:t>
      </w:r>
      <w:bookmarkStart w:id="0" w:name="_GoBack"/>
      <w:bookmarkEnd w:id="0"/>
    </w:p>
    <w:sectPr w:rsidR="00175A0F" w:rsidRPr="00372781" w:rsidSect="001A62A1">
      <w:headerReference w:type="first" r:id="rId10"/>
      <w:pgSz w:w="1191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DA" w:rsidRDefault="004B1CDA" w:rsidP="008E62FE">
      <w:r>
        <w:separator/>
      </w:r>
    </w:p>
  </w:endnote>
  <w:endnote w:type="continuationSeparator" w:id="0">
    <w:p w:rsidR="004B1CDA" w:rsidRDefault="004B1CDA" w:rsidP="008E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A1" w:rsidRDefault="009734D0" w:rsidP="009734D0">
    <w:pPr>
      <w:pStyle w:val="llb"/>
      <w:jc w:val="right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-2453005</wp:posOffset>
          </wp:positionV>
          <wp:extent cx="4428744" cy="3060192"/>
          <wp:effectExtent l="0" t="0" r="0" b="698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E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44" cy="306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DA" w:rsidRDefault="004B1CDA" w:rsidP="008E62FE">
      <w:r>
        <w:separator/>
      </w:r>
    </w:p>
  </w:footnote>
  <w:footnote w:type="continuationSeparator" w:id="0">
    <w:p w:rsidR="004B1CDA" w:rsidRDefault="004B1CDA" w:rsidP="008E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94" w:rsidRDefault="00822094">
    <w:pPr>
      <w:pStyle w:val="lfej"/>
    </w:pPr>
    <w:r>
      <w:rPr>
        <w:b/>
        <w:caps/>
        <w:noProof/>
        <w:sz w:val="32"/>
        <w:szCs w:val="32"/>
        <w:lang w:bidi="ar-SA"/>
      </w:rPr>
      <w:drawing>
        <wp:anchor distT="0" distB="0" distL="114300" distR="114300" simplePos="0" relativeHeight="251667456" behindDoc="0" locked="0" layoutInCell="1" allowOverlap="1" wp14:anchorId="7703F500" wp14:editId="6DDAEB05">
          <wp:simplePos x="0" y="0"/>
          <wp:positionH relativeFrom="margin">
            <wp:posOffset>4259580</wp:posOffset>
          </wp:positionH>
          <wp:positionV relativeFrom="page">
            <wp:posOffset>15240</wp:posOffset>
          </wp:positionV>
          <wp:extent cx="2381250" cy="15875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LD lapokra logo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94" w:rsidRDefault="008220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430272BF"/>
    <w:multiLevelType w:val="multilevel"/>
    <w:tmpl w:val="C89223E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8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9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10" w15:restartNumberingAfterBreak="0">
    <w:nsid w:val="602656ED"/>
    <w:multiLevelType w:val="hybridMultilevel"/>
    <w:tmpl w:val="34FE7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E3"/>
    <w:rsid w:val="00007962"/>
    <w:rsid w:val="000216D4"/>
    <w:rsid w:val="000C1F14"/>
    <w:rsid w:val="000D28F5"/>
    <w:rsid w:val="00134683"/>
    <w:rsid w:val="00164F3C"/>
    <w:rsid w:val="00175A0F"/>
    <w:rsid w:val="00191E97"/>
    <w:rsid w:val="001A4A83"/>
    <w:rsid w:val="001A62A1"/>
    <w:rsid w:val="001F44AB"/>
    <w:rsid w:val="002821EE"/>
    <w:rsid w:val="0029390C"/>
    <w:rsid w:val="002E33A1"/>
    <w:rsid w:val="00320B74"/>
    <w:rsid w:val="003256F0"/>
    <w:rsid w:val="00400A4A"/>
    <w:rsid w:val="004961E0"/>
    <w:rsid w:val="004B1CDA"/>
    <w:rsid w:val="005864AD"/>
    <w:rsid w:val="005B1DB5"/>
    <w:rsid w:val="005E7BA3"/>
    <w:rsid w:val="005F2E63"/>
    <w:rsid w:val="00616C3A"/>
    <w:rsid w:val="00732892"/>
    <w:rsid w:val="007351E3"/>
    <w:rsid w:val="00746429"/>
    <w:rsid w:val="00752846"/>
    <w:rsid w:val="00790543"/>
    <w:rsid w:val="00822094"/>
    <w:rsid w:val="008E62FE"/>
    <w:rsid w:val="009734D0"/>
    <w:rsid w:val="00982A14"/>
    <w:rsid w:val="00A97316"/>
    <w:rsid w:val="00AA0FEC"/>
    <w:rsid w:val="00AA1EEC"/>
    <w:rsid w:val="00B73479"/>
    <w:rsid w:val="00BC1577"/>
    <w:rsid w:val="00C00DBB"/>
    <w:rsid w:val="00C91ACF"/>
    <w:rsid w:val="00CF280B"/>
    <w:rsid w:val="00D3405A"/>
    <w:rsid w:val="00DA519F"/>
    <w:rsid w:val="00DA7198"/>
    <w:rsid w:val="00E56FE3"/>
    <w:rsid w:val="00E931D0"/>
    <w:rsid w:val="00FA7557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647D9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E6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62FE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E6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62FE"/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00D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DBB"/>
    <w:pPr>
      <w:widowControl/>
      <w:autoSpaceDE/>
      <w:autoSpaceDN/>
      <w:spacing w:after="200"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0DBB"/>
    <w:rPr>
      <w:rFonts w:ascii="Calibri" w:eastAsia="Calibri" w:hAnsi="Calibri" w:cs="Times New Roman"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0D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DBB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Cm">
    <w:name w:val="Title"/>
    <w:basedOn w:val="Norml"/>
    <w:next w:val="Norml"/>
    <w:link w:val="CmChar"/>
    <w:uiPriority w:val="10"/>
    <w:qFormat/>
    <w:rsid w:val="000216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216D4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0216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216D4"/>
    <w:rPr>
      <w:rFonts w:eastAsiaTheme="minorEastAsia"/>
      <w:color w:val="5A5A5A" w:themeColor="text1" w:themeTint="A5"/>
      <w:spacing w:val="15"/>
      <w:lang w:val="hu-HU"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rsid w:val="000216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1E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1EEC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A1E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A1EEC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A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B1DB5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B1DB5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5EC0-25A0-48EE-B074-FA0225E1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Mlinkovics Nóra</cp:lastModifiedBy>
  <cp:revision>43</cp:revision>
  <dcterms:created xsi:type="dcterms:W3CDTF">2018-05-14T09:41:00Z</dcterms:created>
  <dcterms:modified xsi:type="dcterms:W3CDTF">2019-07-04T11:51:00Z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